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595"/>
        <w:gridCol w:w="2994"/>
        <w:gridCol w:w="1769"/>
        <w:gridCol w:w="1455"/>
        <w:gridCol w:w="1867"/>
      </w:tblGrid>
      <w:tr w:rsidR="00FF704F" w:rsidRPr="00FF704F" w:rsidTr="00FF704F">
        <w:trPr>
          <w:trHeight w:val="270"/>
        </w:trPr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70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ΕΛΛΗΝΙΚΗ ΔΗΜΟΚΡΑΤΙΑ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F704F" w:rsidRPr="00FF704F" w:rsidTr="00FF704F">
        <w:trPr>
          <w:trHeight w:val="315"/>
        </w:trPr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70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ΝΟΜΟΣ ΧΑΛΚΙΔΙΚΗΣ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FF704F" w:rsidRPr="00FF704F" w:rsidTr="00FF704F">
        <w:trPr>
          <w:trHeight w:val="240"/>
        </w:trPr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70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ΔΗΜΟΣ ΑΡΙΣΤΟΤΕΛΗ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F704F" w:rsidRPr="00FF704F" w:rsidTr="00FF704F">
        <w:trPr>
          <w:trHeight w:val="330"/>
        </w:trPr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70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Δ/ΝΣΗ ΤΕΧΝΙΚΩΝ ΥΠΗΡΕΣΙΩΝ 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F704F" w:rsidRPr="00FF704F" w:rsidTr="00FF704F">
        <w:trPr>
          <w:trHeight w:val="285"/>
        </w:trPr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70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ΠΕΡΙΒΑΛΛΟΝΤΟΣ &amp; ΠΟΛ/ΜΙΑΣ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F704F" w:rsidRPr="00FF704F" w:rsidTr="00FF704F">
        <w:trPr>
          <w:trHeight w:val="360"/>
        </w:trPr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FF70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Προμήθεια :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F704F" w:rsidRPr="00FF704F" w:rsidTr="00FF704F">
        <w:trPr>
          <w:trHeight w:val="1140"/>
        </w:trPr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ΠΡΟΜΗΘΕΙΑ ΔΥΟ (2) ΜΕΤΑΧΕΙΡΙΣΜΕΝΩΝ ΑΠΟΡΡΙΜΜΑΤΟΦΟΡΩΝ ΟΧΗΜΑΤΩΝ, ΓΙΑ ΤΙΣ ΑΝΑΓΚΕΣ ΤΟΥ ΔΗΜΟΥ ΑΡΙΣΤΟΤΕΛΗ ΧΑΛΚΙΔΙΚΗΣ</w:t>
            </w:r>
          </w:p>
        </w:tc>
      </w:tr>
      <w:tr w:rsidR="00FF704F" w:rsidRPr="00FF704F" w:rsidTr="00FF704F">
        <w:trPr>
          <w:trHeight w:val="405"/>
        </w:trPr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Αριθμός Διακήρυξης :  9013/25-05-2020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</w:tr>
      <w:tr w:rsidR="00FF704F" w:rsidRPr="00FF704F" w:rsidTr="00FF704F">
        <w:trPr>
          <w:trHeight w:val="40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</w:tr>
      <w:tr w:rsidR="00FF704F" w:rsidRPr="00FF704F" w:rsidTr="00FF704F">
        <w:trPr>
          <w:trHeight w:val="555"/>
        </w:trPr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FF704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l-GR"/>
              </w:rPr>
              <w:t>ΤΙΜΟΛΟΓΙΟ  ΠΡΟΣΦΟΡΑΣ</w:t>
            </w:r>
          </w:p>
        </w:tc>
      </w:tr>
      <w:tr w:rsidR="00FF704F" w:rsidRPr="00FF704F" w:rsidTr="00FF704F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F704F" w:rsidRPr="00FF704F" w:rsidTr="00FF704F">
        <w:trPr>
          <w:trHeight w:val="70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A/A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ΠΕΡΙΓΡΑΦΗ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ΠΟΣΟΤΗΤΑ  (ΤΕΜΑΧΙΑ)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ΤΙΜΗ / ΤΕΜ.  (ΕΥΡΩ)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ΔΑΠΑΝΗ  (ΕΥΡΩ)</w:t>
            </w:r>
          </w:p>
        </w:tc>
      </w:tr>
      <w:tr w:rsidR="00FF704F" w:rsidRPr="00FF704F" w:rsidTr="00FF704F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 xml:space="preserve">Απορριμματοφόρο χωρητικότητας 22 </w:t>
            </w:r>
            <w:proofErr w:type="spellStart"/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>κμ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FF704F" w:rsidRPr="00FF704F" w:rsidTr="00FF704F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>2</w:t>
            </w:r>
          </w:p>
        </w:tc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 xml:space="preserve">Απορριμματοφόρο χωρητικότητας 8 </w:t>
            </w:r>
            <w:proofErr w:type="spellStart"/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>κμ</w:t>
            </w:r>
            <w:proofErr w:type="spell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FF704F" w:rsidRPr="00FF704F" w:rsidTr="00FF704F">
        <w:trPr>
          <w:trHeight w:val="375"/>
        </w:trPr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ΣΥΝΟΛΟ: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FF704F" w:rsidRPr="00FF704F" w:rsidTr="00FF704F">
        <w:trPr>
          <w:trHeight w:val="375"/>
        </w:trPr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ΦΠΑ  24%: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FF704F" w:rsidRPr="00FF704F" w:rsidTr="00FF704F">
        <w:trPr>
          <w:trHeight w:val="375"/>
        </w:trPr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ΓΕΝΙΚΟ  ΣΥΝΟΛΟ: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</w:tc>
      </w:tr>
      <w:tr w:rsidR="00FF704F" w:rsidRPr="00FF704F" w:rsidTr="00FF704F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FF704F" w:rsidRPr="00FF704F" w:rsidTr="00FF704F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FF704F" w:rsidRPr="00FF704F" w:rsidTr="00FF704F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 xml:space="preserve">      /        /  2020</w:t>
            </w:r>
          </w:p>
        </w:tc>
      </w:tr>
      <w:tr w:rsidR="00FF704F" w:rsidRPr="00FF704F" w:rsidTr="00FF704F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FF704F" w:rsidRPr="00FF704F" w:rsidTr="00FF704F">
        <w:trPr>
          <w:trHeight w:val="158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FF704F" w:rsidRPr="00FF704F" w:rsidTr="00FF704F">
        <w:trPr>
          <w:trHeight w:val="158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FF704F" w:rsidRPr="00FF704F" w:rsidTr="00FF704F">
        <w:trPr>
          <w:trHeight w:val="158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04F" w:rsidRPr="00FF704F" w:rsidRDefault="00FF704F" w:rsidP="00FF70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FF704F" w:rsidRPr="00FF704F" w:rsidTr="00FF704F">
        <w:trPr>
          <w:trHeight w:val="300"/>
        </w:trPr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>αριθμητικά (χωρίς Φ.Π.Α)     …………………………..……...…………………………………….</w:t>
            </w:r>
          </w:p>
        </w:tc>
      </w:tr>
      <w:tr w:rsidR="00FF704F" w:rsidRPr="00FF704F" w:rsidTr="00FF704F">
        <w:trPr>
          <w:trHeight w:val="300"/>
        </w:trPr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F704F" w:rsidRPr="00FF704F" w:rsidTr="00FF704F">
        <w:trPr>
          <w:trHeight w:val="300"/>
        </w:trPr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FF704F" w:rsidRPr="00FF704F" w:rsidTr="00FF704F">
        <w:trPr>
          <w:trHeight w:val="300"/>
        </w:trPr>
        <w:tc>
          <w:tcPr>
            <w:tcW w:w="8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F704F">
              <w:rPr>
                <w:rFonts w:ascii="Arial" w:eastAsia="Times New Roman" w:hAnsi="Arial" w:cs="Arial"/>
                <w:color w:val="000000"/>
                <w:lang w:eastAsia="el-GR"/>
              </w:rPr>
              <w:t>ολογράφως (χωρίς Φ.Π.Α)     ……………………..…..………..………..…………………………</w:t>
            </w:r>
          </w:p>
        </w:tc>
      </w:tr>
      <w:tr w:rsidR="00FF704F" w:rsidRPr="00FF704F" w:rsidTr="00FF704F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FF704F" w:rsidRPr="00FF704F" w:rsidTr="00FF704F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FF704F" w:rsidRPr="00FF704F" w:rsidTr="00FF704F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FF704F" w:rsidRPr="00FF704F" w:rsidTr="00FF704F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4F" w:rsidRPr="00FF704F" w:rsidRDefault="00FF704F" w:rsidP="00FF7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FF704F">
              <w:rPr>
                <w:rFonts w:ascii="Arial" w:eastAsia="Times New Roman" w:hAnsi="Arial" w:cs="Arial"/>
                <w:b/>
                <w:bCs/>
                <w:lang w:eastAsia="el-GR"/>
              </w:rPr>
              <w:t>Ο ΠΡΟΣΦΕΡΩΝ</w:t>
            </w:r>
          </w:p>
        </w:tc>
      </w:tr>
    </w:tbl>
    <w:p w:rsidR="004430B0" w:rsidRDefault="00FF704F">
      <w:bookmarkStart w:id="0" w:name="_GoBack"/>
      <w:bookmarkEnd w:id="0"/>
    </w:p>
    <w:sectPr w:rsidR="004430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F"/>
    <w:rsid w:val="006579E3"/>
    <w:rsid w:val="00E43CED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Gram01 Ierissos</dc:creator>
  <cp:lastModifiedBy>Gram01 Ierissos</cp:lastModifiedBy>
  <cp:revision>1</cp:revision>
  <dcterms:created xsi:type="dcterms:W3CDTF">2020-05-28T13:42:00Z</dcterms:created>
  <dcterms:modified xsi:type="dcterms:W3CDTF">2020-05-28T13:42:00Z</dcterms:modified>
</cp:coreProperties>
</file>